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7E" w:rsidRPr="00807F7E" w:rsidRDefault="00807F7E" w:rsidP="00807F7E">
      <w:pPr>
        <w:ind w:firstLine="708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07F7E">
        <w:rPr>
          <w:rFonts w:ascii="Times New Roman" w:hAnsi="Times New Roman" w:cs="Times New Roman"/>
          <w:b/>
          <w:sz w:val="32"/>
          <w:szCs w:val="24"/>
        </w:rPr>
        <w:t xml:space="preserve">Памятка для самостоятельной проверки </w:t>
      </w:r>
    </w:p>
    <w:p w:rsidR="0061184D" w:rsidRPr="000E6FBC" w:rsidRDefault="00D61B2B" w:rsidP="00BE4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="00520A90" w:rsidRPr="000E6FBC">
        <w:rPr>
          <w:rFonts w:ascii="Times New Roman" w:hAnsi="Times New Roman" w:cs="Times New Roman"/>
          <w:sz w:val="24"/>
          <w:szCs w:val="24"/>
        </w:rPr>
        <w:t xml:space="preserve"> подач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20A90" w:rsidRPr="000E6FBC">
        <w:rPr>
          <w:rFonts w:ascii="Times New Roman" w:hAnsi="Times New Roman" w:cs="Times New Roman"/>
          <w:sz w:val="24"/>
          <w:szCs w:val="24"/>
        </w:rPr>
        <w:t xml:space="preserve"> заявки</w:t>
      </w:r>
      <w:r w:rsidR="00982052" w:rsidRPr="000E6FBC">
        <w:rPr>
          <w:rFonts w:ascii="Times New Roman" w:hAnsi="Times New Roman" w:cs="Times New Roman"/>
          <w:sz w:val="24"/>
          <w:szCs w:val="24"/>
        </w:rPr>
        <w:t xml:space="preserve"> на предоставление Микрогранта</w:t>
      </w:r>
      <w:r w:rsidR="00520A90" w:rsidRPr="000E6FBC">
        <w:rPr>
          <w:rFonts w:ascii="Times New Roman" w:hAnsi="Times New Roman" w:cs="Times New Roman"/>
          <w:sz w:val="24"/>
          <w:szCs w:val="24"/>
        </w:rPr>
        <w:t xml:space="preserve"> рекомендуем</w:t>
      </w:r>
      <w:r w:rsidR="00F66778" w:rsidRPr="000E6FBC">
        <w:rPr>
          <w:rFonts w:ascii="Times New Roman" w:hAnsi="Times New Roman" w:cs="Times New Roman"/>
          <w:sz w:val="24"/>
          <w:szCs w:val="24"/>
        </w:rPr>
        <w:t xml:space="preserve"> Заявител</w:t>
      </w:r>
      <w:r w:rsidR="0099101A">
        <w:rPr>
          <w:rFonts w:ascii="Times New Roman" w:hAnsi="Times New Roman" w:cs="Times New Roman"/>
          <w:sz w:val="24"/>
          <w:szCs w:val="24"/>
        </w:rPr>
        <w:t>ю</w:t>
      </w:r>
      <w:r w:rsidR="00520A90" w:rsidRPr="000E6FBC">
        <w:rPr>
          <w:rFonts w:ascii="Times New Roman" w:hAnsi="Times New Roman" w:cs="Times New Roman"/>
          <w:sz w:val="24"/>
          <w:szCs w:val="24"/>
        </w:rPr>
        <w:t xml:space="preserve"> провести</w:t>
      </w:r>
      <w:r w:rsidR="00982052" w:rsidRPr="000E6FBC">
        <w:rPr>
          <w:rFonts w:ascii="Times New Roman" w:hAnsi="Times New Roman" w:cs="Times New Roman"/>
          <w:sz w:val="24"/>
          <w:szCs w:val="24"/>
        </w:rPr>
        <w:t xml:space="preserve"> самостоятельную</w:t>
      </w:r>
      <w:r w:rsidR="00520A90" w:rsidRPr="000E6FBC">
        <w:rPr>
          <w:rFonts w:ascii="Times New Roman" w:hAnsi="Times New Roman" w:cs="Times New Roman"/>
          <w:sz w:val="24"/>
          <w:szCs w:val="24"/>
        </w:rPr>
        <w:t xml:space="preserve"> проверку наличи</w:t>
      </w:r>
      <w:r w:rsidR="00982052" w:rsidRPr="000E6FBC">
        <w:rPr>
          <w:rFonts w:ascii="Times New Roman" w:hAnsi="Times New Roman" w:cs="Times New Roman"/>
          <w:sz w:val="24"/>
          <w:szCs w:val="24"/>
        </w:rPr>
        <w:t>я</w:t>
      </w:r>
      <w:r w:rsidR="00520A90" w:rsidRPr="000E6FBC">
        <w:rPr>
          <w:rFonts w:ascii="Times New Roman" w:hAnsi="Times New Roman" w:cs="Times New Roman"/>
          <w:sz w:val="24"/>
          <w:szCs w:val="24"/>
        </w:rPr>
        <w:t xml:space="preserve"> негативной </w:t>
      </w:r>
      <w:r w:rsidR="00982052" w:rsidRPr="000E6FBC">
        <w:rPr>
          <w:rFonts w:ascii="Times New Roman" w:hAnsi="Times New Roman" w:cs="Times New Roman"/>
          <w:sz w:val="24"/>
          <w:szCs w:val="24"/>
        </w:rPr>
        <w:t xml:space="preserve">информации в отношении </w:t>
      </w:r>
      <w:r w:rsidR="00982052" w:rsidRPr="00D61B2B">
        <w:rPr>
          <w:rFonts w:ascii="Times New Roman" w:hAnsi="Times New Roman" w:cs="Times New Roman"/>
          <w:b/>
          <w:sz w:val="24"/>
          <w:szCs w:val="24"/>
        </w:rPr>
        <w:t>Участника</w:t>
      </w:r>
      <w:r w:rsidR="00982052" w:rsidRPr="000E6FBC">
        <w:rPr>
          <w:rFonts w:ascii="Times New Roman" w:hAnsi="Times New Roman" w:cs="Times New Roman"/>
          <w:sz w:val="24"/>
          <w:szCs w:val="24"/>
        </w:rPr>
        <w:t xml:space="preserve">, </w:t>
      </w:r>
      <w:r w:rsidR="00982052" w:rsidRPr="00D61B2B">
        <w:rPr>
          <w:rFonts w:ascii="Times New Roman" w:hAnsi="Times New Roman" w:cs="Times New Roman"/>
          <w:b/>
          <w:sz w:val="24"/>
          <w:szCs w:val="24"/>
        </w:rPr>
        <w:t>подрядчиков</w:t>
      </w:r>
      <w:r w:rsidR="007A409E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982052" w:rsidRPr="000E6FBC">
        <w:rPr>
          <w:rFonts w:ascii="Times New Roman" w:hAnsi="Times New Roman" w:cs="Times New Roman"/>
          <w:sz w:val="24"/>
          <w:szCs w:val="24"/>
        </w:rPr>
        <w:t xml:space="preserve"> их </w:t>
      </w:r>
      <w:r w:rsidR="00982052" w:rsidRPr="00D61B2B">
        <w:rPr>
          <w:rFonts w:ascii="Times New Roman" w:hAnsi="Times New Roman" w:cs="Times New Roman"/>
          <w:b/>
          <w:sz w:val="24"/>
          <w:szCs w:val="24"/>
        </w:rPr>
        <w:t>учредителей</w:t>
      </w:r>
      <w:r w:rsidR="00F66778" w:rsidRPr="000E6FBC">
        <w:rPr>
          <w:rFonts w:ascii="Times New Roman" w:hAnsi="Times New Roman" w:cs="Times New Roman"/>
          <w:sz w:val="24"/>
          <w:szCs w:val="24"/>
        </w:rPr>
        <w:t xml:space="preserve"> и </w:t>
      </w:r>
      <w:r w:rsidR="00F66778" w:rsidRPr="00D61B2B">
        <w:rPr>
          <w:rFonts w:ascii="Times New Roman" w:hAnsi="Times New Roman" w:cs="Times New Roman"/>
          <w:b/>
          <w:sz w:val="24"/>
          <w:szCs w:val="24"/>
        </w:rPr>
        <w:t>руководителей</w:t>
      </w:r>
      <w:r w:rsidR="00F66778" w:rsidRPr="000E6FB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8951" w:type="dxa"/>
        <w:tblInd w:w="477" w:type="dxa"/>
        <w:tblLook w:val="04A0" w:firstRow="1" w:lastRow="0" w:firstColumn="1" w:lastColumn="0" w:noHBand="0" w:noVBand="1"/>
      </w:tblPr>
      <w:tblGrid>
        <w:gridCol w:w="5502"/>
        <w:gridCol w:w="3449"/>
      </w:tblGrid>
      <w:tr w:rsidR="00D61B2B" w:rsidRPr="000E6FBC" w:rsidTr="00BE4CC3">
        <w:tc>
          <w:tcPr>
            <w:tcW w:w="5502" w:type="dxa"/>
          </w:tcPr>
          <w:p w:rsidR="00D61B2B" w:rsidRPr="00D61B2B" w:rsidRDefault="00D61B2B" w:rsidP="00D61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2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проверки</w:t>
            </w:r>
          </w:p>
        </w:tc>
        <w:tc>
          <w:tcPr>
            <w:tcW w:w="3449" w:type="dxa"/>
          </w:tcPr>
          <w:p w:rsidR="00D61B2B" w:rsidRPr="00D61B2B" w:rsidRDefault="00D61B2B" w:rsidP="00D61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2B">
              <w:rPr>
                <w:rFonts w:ascii="Times New Roman" w:hAnsi="Times New Roman" w:cs="Times New Roman"/>
                <w:b/>
                <w:sz w:val="24"/>
                <w:szCs w:val="24"/>
              </w:rPr>
              <w:t>Ресурс для проверки</w:t>
            </w:r>
          </w:p>
        </w:tc>
      </w:tr>
      <w:tr w:rsidR="00D61B2B" w:rsidRPr="000E6FBC" w:rsidTr="00BE4CC3">
        <w:tc>
          <w:tcPr>
            <w:tcW w:w="5502" w:type="dxa"/>
          </w:tcPr>
          <w:p w:rsidR="00D61B2B" w:rsidRPr="000E6FBC" w:rsidRDefault="00D61B2B" w:rsidP="00D61B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FBC">
              <w:rPr>
                <w:rFonts w:ascii="Times New Roman" w:hAnsi="Times New Roman" w:cs="Times New Roman"/>
                <w:sz w:val="24"/>
                <w:szCs w:val="24"/>
              </w:rPr>
              <w:t>Отсутствие решений о приостановлении операций по счетам.</w:t>
            </w:r>
          </w:p>
        </w:tc>
        <w:tc>
          <w:tcPr>
            <w:tcW w:w="3449" w:type="dxa"/>
            <w:vAlign w:val="center"/>
          </w:tcPr>
          <w:p w:rsidR="00D61B2B" w:rsidRPr="000E6FBC" w:rsidRDefault="00BE4CC3" w:rsidP="00D61B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61B2B" w:rsidRPr="00D61B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https://service.nalog.ru/bi.do</w:t>
              </w:r>
            </w:hyperlink>
          </w:p>
        </w:tc>
      </w:tr>
      <w:tr w:rsidR="00D61B2B" w:rsidRPr="000E6FBC" w:rsidTr="00BE4CC3">
        <w:tc>
          <w:tcPr>
            <w:tcW w:w="5502" w:type="dxa"/>
          </w:tcPr>
          <w:p w:rsidR="00D61B2B" w:rsidRPr="000E6FBC" w:rsidRDefault="00D61B2B" w:rsidP="00710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FBC">
              <w:rPr>
                <w:rFonts w:ascii="Times New Roman" w:hAnsi="Times New Roman" w:cs="Times New Roman"/>
                <w:sz w:val="24"/>
                <w:szCs w:val="24"/>
              </w:rPr>
              <w:t>Отсутствие задолженности по уплате налогов и/или непредставл</w:t>
            </w:r>
            <w:r w:rsidR="0093320D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0E6FBC">
              <w:rPr>
                <w:rFonts w:ascii="Times New Roman" w:hAnsi="Times New Roman" w:cs="Times New Roman"/>
                <w:sz w:val="24"/>
                <w:szCs w:val="24"/>
              </w:rPr>
              <w:t xml:space="preserve"> налогов</w:t>
            </w:r>
            <w:r w:rsidR="0093320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E6FBC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</w:t>
            </w:r>
            <w:r w:rsidR="007104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6FBC">
              <w:rPr>
                <w:rFonts w:ascii="Times New Roman" w:hAnsi="Times New Roman" w:cs="Times New Roman"/>
                <w:sz w:val="24"/>
                <w:szCs w:val="24"/>
              </w:rPr>
              <w:t xml:space="preserve"> более года.</w:t>
            </w:r>
          </w:p>
        </w:tc>
        <w:tc>
          <w:tcPr>
            <w:tcW w:w="3449" w:type="dxa"/>
            <w:vAlign w:val="center"/>
          </w:tcPr>
          <w:p w:rsidR="00D61B2B" w:rsidRPr="000E6FBC" w:rsidRDefault="00BE4CC3" w:rsidP="00D61B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61B2B" w:rsidRPr="00D61B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https://service.nalog.ru/zd.do</w:t>
              </w:r>
            </w:hyperlink>
          </w:p>
        </w:tc>
      </w:tr>
      <w:tr w:rsidR="00D61B2B" w:rsidRPr="000E6FBC" w:rsidTr="00BE4CC3">
        <w:tc>
          <w:tcPr>
            <w:tcW w:w="5502" w:type="dxa"/>
          </w:tcPr>
          <w:p w:rsidR="00D61B2B" w:rsidRPr="000E6FBC" w:rsidRDefault="00D61B2B" w:rsidP="00D61B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FBC">
              <w:rPr>
                <w:rFonts w:ascii="Times New Roman" w:hAnsi="Times New Roman" w:cs="Times New Roman"/>
                <w:sz w:val="24"/>
                <w:szCs w:val="24"/>
              </w:rPr>
              <w:t>Отсутствие в ЕГРЮЛ записи о недостоверности сведений.</w:t>
            </w:r>
          </w:p>
        </w:tc>
        <w:tc>
          <w:tcPr>
            <w:tcW w:w="3449" w:type="dxa"/>
            <w:vAlign w:val="center"/>
          </w:tcPr>
          <w:p w:rsidR="00D61B2B" w:rsidRDefault="00BE4CC3" w:rsidP="00D61B2B">
            <w:pPr>
              <w:spacing w:line="276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61B2B" w:rsidRPr="00D61B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https://egrul.nalog.ru/</w:t>
              </w:r>
            </w:hyperlink>
          </w:p>
          <w:p w:rsidR="00BE4CC3" w:rsidRPr="000E6FBC" w:rsidRDefault="00BE4CC3" w:rsidP="00BE4C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326EF" w:rsidRPr="00E10F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https://service.nalog.r</w:t>
              </w:r>
              <w:r w:rsidR="00C326EF" w:rsidRPr="00E10F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="00C326EF" w:rsidRPr="00E10F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/disfind.do</w:t>
              </w:r>
            </w:hyperlink>
          </w:p>
        </w:tc>
      </w:tr>
      <w:tr w:rsidR="00D61B2B" w:rsidRPr="000E6FBC" w:rsidTr="00BE4CC3">
        <w:tc>
          <w:tcPr>
            <w:tcW w:w="5502" w:type="dxa"/>
          </w:tcPr>
          <w:p w:rsidR="00D61B2B" w:rsidRPr="000E6FBC" w:rsidRDefault="00D61B2B" w:rsidP="00D61B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FBC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 xml:space="preserve">данных </w:t>
            </w:r>
            <w:r w:rsidRPr="000E6FBC">
              <w:rPr>
                <w:rFonts w:ascii="Times New Roman" w:hAnsi="Times New Roman" w:cs="Times New Roman"/>
                <w:sz w:val="24"/>
                <w:szCs w:val="24"/>
              </w:rPr>
              <w:t xml:space="preserve">о ведении </w:t>
            </w:r>
            <w:r w:rsidRPr="002D16CE">
              <w:rPr>
                <w:rFonts w:ascii="Times New Roman" w:hAnsi="Times New Roman" w:cs="Times New Roman"/>
                <w:sz w:val="24"/>
                <w:szCs w:val="24"/>
              </w:rPr>
              <w:t>исполнительных производств</w:t>
            </w:r>
            <w:r w:rsidRPr="000E6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  <w:vAlign w:val="center"/>
          </w:tcPr>
          <w:p w:rsidR="00D61B2B" w:rsidRPr="000E6FBC" w:rsidRDefault="00BE4CC3" w:rsidP="00D61B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61B2B" w:rsidRPr="00D61B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http://fssprus.ru/iss/ip</w:t>
              </w:r>
            </w:hyperlink>
          </w:p>
        </w:tc>
      </w:tr>
      <w:tr w:rsidR="00D61B2B" w:rsidRPr="000E6FBC" w:rsidTr="00BE4CC3">
        <w:tc>
          <w:tcPr>
            <w:tcW w:w="5502" w:type="dxa"/>
          </w:tcPr>
          <w:p w:rsidR="00D61B2B" w:rsidRPr="000E6FBC" w:rsidRDefault="00D61B2B" w:rsidP="00D61B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решений о банкротстве.</w:t>
            </w:r>
          </w:p>
        </w:tc>
        <w:tc>
          <w:tcPr>
            <w:tcW w:w="3449" w:type="dxa"/>
            <w:vAlign w:val="center"/>
          </w:tcPr>
          <w:p w:rsidR="00D61B2B" w:rsidRDefault="00BE4CC3" w:rsidP="00D61B2B">
            <w:pPr>
              <w:spacing w:line="276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61B2B" w:rsidRPr="00D61B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https://bankrot.fedresurs.ru</w:t>
              </w:r>
            </w:hyperlink>
          </w:p>
          <w:p w:rsidR="00C326EF" w:rsidRDefault="00BE4CC3" w:rsidP="00D61B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326EF" w:rsidRPr="00E10F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http://www.vestnik-gosreg.ru</w:t>
              </w:r>
            </w:hyperlink>
          </w:p>
          <w:p w:rsidR="00C326EF" w:rsidRPr="000E6FBC" w:rsidRDefault="00BE4CC3" w:rsidP="00BE4C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326EF" w:rsidRPr="00E10F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http://bankruptcy.kommersant.ru</w:t>
              </w:r>
            </w:hyperlink>
          </w:p>
        </w:tc>
      </w:tr>
      <w:tr w:rsidR="00FF40FE" w:rsidRPr="000E6FBC" w:rsidTr="00BE4CC3">
        <w:tc>
          <w:tcPr>
            <w:tcW w:w="5502" w:type="dxa"/>
          </w:tcPr>
          <w:p w:rsidR="00FF40FE" w:rsidRDefault="00FF40FE" w:rsidP="00D61B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записей в реестре недобросовестных поставщиков</w:t>
            </w:r>
          </w:p>
        </w:tc>
        <w:tc>
          <w:tcPr>
            <w:tcW w:w="3449" w:type="dxa"/>
            <w:vAlign w:val="center"/>
          </w:tcPr>
          <w:p w:rsidR="00FF40FE" w:rsidRDefault="00BE4CC3" w:rsidP="00FF40FE">
            <w:pPr>
              <w:spacing w:line="276" w:lineRule="auto"/>
              <w:jc w:val="center"/>
            </w:pPr>
            <w:hyperlink r:id="rId14" w:history="1">
              <w:r w:rsidR="00FF40FE" w:rsidRPr="006539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http://zakupki.gov.ru</w:t>
              </w:r>
            </w:hyperlink>
          </w:p>
        </w:tc>
      </w:tr>
    </w:tbl>
    <w:p w:rsidR="00520A90" w:rsidRPr="00BE4CC3" w:rsidRDefault="00520A90" w:rsidP="00847F2C">
      <w:pPr>
        <w:rPr>
          <w:rFonts w:ascii="Times New Roman" w:hAnsi="Times New Roman" w:cs="Times New Roman"/>
          <w:sz w:val="24"/>
          <w:szCs w:val="24"/>
        </w:rPr>
      </w:pPr>
    </w:p>
    <w:p w:rsidR="00BE4CC3" w:rsidRDefault="00BE4CC3" w:rsidP="00847F2C">
      <w:pPr>
        <w:rPr>
          <w:rFonts w:ascii="Times New Roman" w:hAnsi="Times New Roman" w:cs="Times New Roman"/>
          <w:sz w:val="24"/>
          <w:szCs w:val="24"/>
        </w:rPr>
      </w:pPr>
      <w:r w:rsidRPr="00BE4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 также убедиться, что в отношении Вашей компании: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CC3" w:rsidRDefault="00BE4CC3" w:rsidP="00BE4CC3">
      <w:pPr>
        <w:pStyle w:val="a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Отсутствую судебно-претензионные</w:t>
      </w:r>
      <w:r w:rsidRPr="00BE4CC3">
        <w:rPr>
          <w:rFonts w:ascii="Times New Roman" w:hAnsi="Times New Roman" w:cs="Times New Roman"/>
          <w:sz w:val="24"/>
          <w:szCs w:val="24"/>
        </w:rPr>
        <w:t xml:space="preserve"> работы со стороны Фонда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4CC3" w:rsidRPr="00BE4CC3" w:rsidRDefault="00BE4CC3" w:rsidP="00BE4CC3">
      <w:pPr>
        <w:pStyle w:val="a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Отсутствуют неисполненные,</w:t>
      </w:r>
      <w:r w:rsidRPr="00BE4CC3">
        <w:rPr>
          <w:rFonts w:ascii="Times New Roman" w:hAnsi="Times New Roman" w:cs="Times New Roman"/>
          <w:sz w:val="24"/>
          <w:szCs w:val="24"/>
        </w:rPr>
        <w:t xml:space="preserve"> предписания Фонда или обязательства по возврату денежных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E4CC3" w:rsidRPr="00BE4CC3" w:rsidSect="000E6FB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81DA0"/>
    <w:multiLevelType w:val="hybridMultilevel"/>
    <w:tmpl w:val="7D8A9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90"/>
    <w:rsid w:val="000E6FBC"/>
    <w:rsid w:val="002D16CE"/>
    <w:rsid w:val="00520A90"/>
    <w:rsid w:val="0061184D"/>
    <w:rsid w:val="00653939"/>
    <w:rsid w:val="00710474"/>
    <w:rsid w:val="007A409E"/>
    <w:rsid w:val="00807F7E"/>
    <w:rsid w:val="00847F2C"/>
    <w:rsid w:val="0085319A"/>
    <w:rsid w:val="008B1614"/>
    <w:rsid w:val="0093320D"/>
    <w:rsid w:val="00982052"/>
    <w:rsid w:val="0099101A"/>
    <w:rsid w:val="00BE4CC3"/>
    <w:rsid w:val="00C326EF"/>
    <w:rsid w:val="00C462AB"/>
    <w:rsid w:val="00D61B2B"/>
    <w:rsid w:val="00E34EB3"/>
    <w:rsid w:val="00F66778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16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D16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D61B2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D61B2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1B2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1B2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1B2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1B2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1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1B2B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D61B2B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BE4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16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D16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D61B2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D61B2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1B2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1B2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1B2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1B2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1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1B2B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D61B2B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BE4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" TargetMode="External"/><Relationship Id="rId13" Type="http://schemas.openxmlformats.org/officeDocument/2006/relationships/hyperlink" Target="http://bankruptcy.kommersan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rvice.nalog.ru/zd.do" TargetMode="External"/><Relationship Id="rId12" Type="http://schemas.openxmlformats.org/officeDocument/2006/relationships/hyperlink" Target="http://www.vestnik-gosreg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bi.do" TargetMode="External"/><Relationship Id="rId11" Type="http://schemas.openxmlformats.org/officeDocument/2006/relationships/hyperlink" Target="https://bankrot.fedresur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ssprus.ru/iss/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e.nalog.ru/disfind.do" TargetMode="External"/><Relationship Id="rId14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Malyavin Aleksander</dc:creator>
  <cp:lastModifiedBy>Oyatieva Veronika</cp:lastModifiedBy>
  <cp:revision>2</cp:revision>
  <cp:lastPrinted>2017-09-11T15:16:00Z</cp:lastPrinted>
  <dcterms:created xsi:type="dcterms:W3CDTF">2017-09-25T07:27:00Z</dcterms:created>
  <dcterms:modified xsi:type="dcterms:W3CDTF">2017-09-25T07:27:00Z</dcterms:modified>
</cp:coreProperties>
</file>